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71B9" w14:textId="27BC3A18" w:rsidR="00EE6C0D" w:rsidRPr="00EE6C0D" w:rsidRDefault="00EE6C0D" w:rsidP="00EE6C0D">
      <w:r w:rsidRPr="00EE6C0D">
        <w:t xml:space="preserve">Dobrý deň, </w:t>
      </w:r>
    </w:p>
    <w:p w14:paraId="2C4BE45F" w14:textId="7B0D702D" w:rsidR="00EE6C0D" w:rsidRPr="00EE6C0D" w:rsidRDefault="00EE6C0D" w:rsidP="00EE6C0D">
      <w:pPr>
        <w:rPr>
          <w:b/>
          <w:bCs/>
        </w:rPr>
      </w:pPr>
      <w:r w:rsidRPr="00EE6C0D">
        <w:t>dovoľujeme si Vás požiadať o predloženie cenovej ponuky na predmet zákazky „</w:t>
      </w:r>
      <w:r w:rsidRPr="00EE6C0D">
        <w:rPr>
          <w:b/>
          <w:bCs/>
        </w:rPr>
        <w:t>Štandardizovaný systému pre správu lineárneho majetku – Pilotný projekt</w:t>
      </w:r>
      <w:r w:rsidRPr="00EE6C0D">
        <w:t>“.</w:t>
      </w:r>
    </w:p>
    <w:p w14:paraId="5FD261E6" w14:textId="4D9556CC" w:rsidR="00EE6C0D" w:rsidRPr="00EE6C0D" w:rsidRDefault="00EE6C0D" w:rsidP="00EE6C0D">
      <w:r w:rsidRPr="00EE6C0D">
        <w:rPr>
          <w:u w:val="single"/>
        </w:rPr>
        <w:t>Predmetom zákazky je</w:t>
      </w:r>
      <w:r w:rsidRPr="00EE6C0D">
        <w:t xml:space="preserve"> overenie funkčnosti štandardizovaného systému – produktu pre správu líniového majetku, zapožičanie predmetných licencií pre časť električkovej trate „</w:t>
      </w:r>
      <w:proofErr w:type="spellStart"/>
      <w:r w:rsidRPr="00EE6C0D">
        <w:t>Dúbravsko</w:t>
      </w:r>
      <w:proofErr w:type="spellEnd"/>
      <w:r w:rsidRPr="00EE6C0D">
        <w:t xml:space="preserve"> – Karloveská </w:t>
      </w:r>
      <w:proofErr w:type="spellStart"/>
      <w:r w:rsidRPr="00EE6C0D">
        <w:t>radiála</w:t>
      </w:r>
      <w:proofErr w:type="spellEnd"/>
      <w:r w:rsidRPr="00EE6C0D">
        <w:t>“ a realizácia (implementácia) prípadových štúdií zadefinovaných objednávateľom.</w:t>
      </w:r>
    </w:p>
    <w:p w14:paraId="2502937E" w14:textId="77777777" w:rsidR="00EE6C0D" w:rsidRPr="00EE6C0D" w:rsidRDefault="00EE6C0D" w:rsidP="00EE6C0D">
      <w:r w:rsidRPr="00EE6C0D">
        <w:rPr>
          <w:u w:val="single"/>
        </w:rPr>
        <w:t>Štandardizovaný systém – produkt musí zahŕňať</w:t>
      </w:r>
      <w:r w:rsidRPr="00EE6C0D">
        <w:t>:</w:t>
      </w:r>
    </w:p>
    <w:p w14:paraId="6EE10191" w14:textId="77777777" w:rsidR="00EE6C0D" w:rsidRPr="00EE6C0D" w:rsidRDefault="00EE6C0D" w:rsidP="00EE6C0D">
      <w:pPr>
        <w:spacing w:after="0"/>
      </w:pPr>
      <w:r w:rsidRPr="00EE6C0D">
        <w:t>• správu kmeňových dát</w:t>
      </w:r>
    </w:p>
    <w:p w14:paraId="49060BBD" w14:textId="77777777" w:rsidR="00EE6C0D" w:rsidRPr="00EE6C0D" w:rsidRDefault="00EE6C0D" w:rsidP="00EE6C0D">
      <w:pPr>
        <w:spacing w:after="0"/>
      </w:pPr>
      <w:r w:rsidRPr="00EE6C0D">
        <w:t>• správu údržby</w:t>
      </w:r>
    </w:p>
    <w:p w14:paraId="07FD3971" w14:textId="77777777" w:rsidR="00EE6C0D" w:rsidRPr="00EE6C0D" w:rsidRDefault="00EE6C0D" w:rsidP="00EE6C0D">
      <w:pPr>
        <w:spacing w:after="0"/>
      </w:pPr>
      <w:r w:rsidRPr="00EE6C0D">
        <w:t>• správu meraní</w:t>
      </w:r>
    </w:p>
    <w:p w14:paraId="1891471F" w14:textId="77777777" w:rsidR="00EE6C0D" w:rsidRPr="00EE6C0D" w:rsidRDefault="00EE6C0D" w:rsidP="00EE6C0D">
      <w:pPr>
        <w:spacing w:after="0"/>
      </w:pPr>
      <w:r w:rsidRPr="00EE6C0D">
        <w:t>• prevádzkové aplikácie</w:t>
      </w:r>
    </w:p>
    <w:p w14:paraId="1862240A" w14:textId="77777777" w:rsidR="00EE6C0D" w:rsidRPr="00EE6C0D" w:rsidRDefault="00EE6C0D" w:rsidP="00EE6C0D">
      <w:pPr>
        <w:spacing w:after="0"/>
      </w:pPr>
      <w:r w:rsidRPr="00EE6C0D">
        <w:t>•GIS</w:t>
      </w:r>
    </w:p>
    <w:p w14:paraId="080D5AD2" w14:textId="77777777" w:rsidR="00EE6C0D" w:rsidRPr="00EE6C0D" w:rsidRDefault="00EE6C0D" w:rsidP="00EE6C0D">
      <w:pPr>
        <w:spacing w:after="0"/>
      </w:pPr>
      <w:r w:rsidRPr="00EE6C0D">
        <w:t>• vizualizáciu tratí</w:t>
      </w:r>
    </w:p>
    <w:p w14:paraId="59FBD71A" w14:textId="21E682B8" w:rsidR="00EE6C0D" w:rsidRDefault="00EE6C0D" w:rsidP="00EE6C0D">
      <w:pPr>
        <w:spacing w:after="0"/>
      </w:pPr>
      <w:r w:rsidRPr="00EE6C0D">
        <w:t xml:space="preserve">• </w:t>
      </w:r>
      <w:proofErr w:type="spellStart"/>
      <w:r w:rsidRPr="00EE6C0D">
        <w:t>manážerské</w:t>
      </w:r>
      <w:proofErr w:type="spellEnd"/>
      <w:r w:rsidRPr="00EE6C0D">
        <w:t xml:space="preserve"> KPI – reporty</w:t>
      </w:r>
    </w:p>
    <w:p w14:paraId="23319946" w14:textId="77777777" w:rsidR="00EE6C0D" w:rsidRPr="00EE6C0D" w:rsidRDefault="00EE6C0D" w:rsidP="00EE6C0D">
      <w:pPr>
        <w:spacing w:after="0"/>
      </w:pPr>
    </w:p>
    <w:p w14:paraId="6B84E29A" w14:textId="41CE12FB" w:rsidR="00EE6C0D" w:rsidRPr="00EE6C0D" w:rsidRDefault="00EE6C0D" w:rsidP="00EE6C0D">
      <w:r w:rsidRPr="00EE6C0D">
        <w:t>Technická špecifikácia predmetu zákazky sa nachádza v prílohe tohto mailu (</w:t>
      </w:r>
      <w:r w:rsidRPr="00EE6C0D">
        <w:rPr>
          <w:b/>
          <w:bCs/>
        </w:rPr>
        <w:t>viď príloha č. 1_Technická špecifikácia</w:t>
      </w:r>
      <w:r w:rsidRPr="00EE6C0D">
        <w:t xml:space="preserve">). V tejto súvislosti Vás žiadame vyplniť </w:t>
      </w:r>
      <w:r w:rsidRPr="00EE6C0D">
        <w:rPr>
          <w:b/>
          <w:bCs/>
        </w:rPr>
        <w:t>dotazník uchádzača s návrhom na plnenie kritérií (viď príloha č. 2)</w:t>
      </w:r>
      <w:r w:rsidRPr="00EE6C0D">
        <w:t xml:space="preserve">. </w:t>
      </w:r>
    </w:p>
    <w:p w14:paraId="72C322AD" w14:textId="19BB1003" w:rsidR="00EE6C0D" w:rsidRPr="00EE6C0D" w:rsidRDefault="00EE6C0D" w:rsidP="00EE6C0D">
      <w:r w:rsidRPr="00EE6C0D">
        <w:rPr>
          <w:b/>
          <w:bCs/>
        </w:rPr>
        <w:t>Miestom realizácie zákazky</w:t>
      </w:r>
      <w:r w:rsidRPr="00EE6C0D">
        <w:t xml:space="preserve">: Dúbravsko-Karloveská </w:t>
      </w:r>
      <w:proofErr w:type="spellStart"/>
      <w:r w:rsidRPr="00EE6C0D">
        <w:t>radiála</w:t>
      </w:r>
      <w:proofErr w:type="spellEnd"/>
    </w:p>
    <w:p w14:paraId="44D69BC1" w14:textId="3861FAFD" w:rsidR="00EE6C0D" w:rsidRPr="00EE6C0D" w:rsidRDefault="00EE6C0D" w:rsidP="00EE6C0D">
      <w:r w:rsidRPr="00EE6C0D">
        <w:t>S otázkami technickej povahy a dohodnutia si termínu prípadnej obhliadky sa prosím obráťte na:</w:t>
      </w:r>
      <w:r w:rsidRPr="00EE6C0D">
        <w:rPr>
          <w:b/>
          <w:bCs/>
        </w:rPr>
        <w:t> </w:t>
      </w:r>
      <w:r w:rsidRPr="00EE6C0D">
        <w:t>:</w:t>
      </w:r>
      <w:r w:rsidRPr="00EE6C0D">
        <w:rPr>
          <w:b/>
          <w:bCs/>
        </w:rPr>
        <w:t xml:space="preserve"> p. Ing. Marek Braniš,  tel. č.: </w:t>
      </w:r>
      <w:r w:rsidRPr="00EE6C0D">
        <w:rPr>
          <w:b/>
          <w:bCs/>
          <w:lang w:val="en-US"/>
        </w:rPr>
        <w:t>+421 25950 1214</w:t>
      </w:r>
      <w:r w:rsidRPr="00EE6C0D">
        <w:rPr>
          <w:b/>
          <w:bCs/>
        </w:rPr>
        <w:t xml:space="preserve">, </w:t>
      </w:r>
      <w:proofErr w:type="spellStart"/>
      <w:r w:rsidRPr="00EE6C0D">
        <w:rPr>
          <w:b/>
          <w:bCs/>
          <w:lang w:val="en-US"/>
        </w:rPr>
        <w:t>mobil</w:t>
      </w:r>
      <w:proofErr w:type="spellEnd"/>
      <w:r w:rsidRPr="00EE6C0D">
        <w:rPr>
          <w:b/>
          <w:bCs/>
          <w:lang w:val="en-US"/>
        </w:rPr>
        <w:t>:  +421 917 776 218,</w:t>
      </w:r>
      <w:r w:rsidRPr="00EE6C0D">
        <w:rPr>
          <w:b/>
          <w:bCs/>
        </w:rPr>
        <w:t xml:space="preserve"> email: </w:t>
      </w:r>
      <w:hyperlink r:id="rId4" w:history="1">
        <w:r w:rsidRPr="00EE6C0D">
          <w:rPr>
            <w:rStyle w:val="Hypertextovprepojenie"/>
          </w:rPr>
          <w:t>braniš.marek@dpb.sk</w:t>
        </w:r>
      </w:hyperlink>
      <w:r w:rsidRPr="00EE6C0D">
        <w:t xml:space="preserve"> </w:t>
      </w:r>
    </w:p>
    <w:p w14:paraId="78220E95" w14:textId="77777777" w:rsidR="00EE6C0D" w:rsidRPr="00EE6C0D" w:rsidRDefault="00EE6C0D" w:rsidP="00EE6C0D">
      <w:pPr>
        <w:rPr>
          <w:b/>
          <w:bCs/>
          <w:u w:val="single"/>
        </w:rPr>
      </w:pPr>
      <w:r w:rsidRPr="00EE6C0D">
        <w:t xml:space="preserve">Cenovú ponuku v EUR bez DPH zašlite prosím emailom </w:t>
      </w:r>
      <w:r w:rsidRPr="00EE6C0D">
        <w:rPr>
          <w:b/>
          <w:bCs/>
          <w:u w:val="single"/>
        </w:rPr>
        <w:t>najneskôr do 12.01.2022 do 09,00 hod.</w:t>
      </w:r>
    </w:p>
    <w:p w14:paraId="4D96514E" w14:textId="77777777" w:rsidR="00EE6C0D" w:rsidRPr="00EE6C0D" w:rsidRDefault="00EE6C0D" w:rsidP="00EE6C0D">
      <w:pPr>
        <w:rPr>
          <w:b/>
          <w:bCs/>
        </w:rPr>
      </w:pPr>
      <w:r w:rsidRPr="00EE6C0D">
        <w:rPr>
          <w:b/>
          <w:bCs/>
        </w:rPr>
        <w:t>Do celkovej ceny prosím zahrňte všetky náklady, cena je záväzná a po uplynutí lehoty na predkladanie ponúk nie je možné upraviť cenu smerom nahor.</w:t>
      </w:r>
    </w:p>
    <w:p w14:paraId="1AB9FBD3" w14:textId="77777777" w:rsidR="00EE6C0D" w:rsidRPr="00EE6C0D" w:rsidRDefault="00EE6C0D" w:rsidP="00EE6C0D">
      <w:r w:rsidRPr="00EE6C0D">
        <w:rPr>
          <w:b/>
          <w:bCs/>
        </w:rPr>
        <w:t>Štandardizovaný systému pre správu lineárneho majetku – Pilotný projekt sa bude realizovať na základe objednávky.</w:t>
      </w:r>
    </w:p>
    <w:p w14:paraId="0C22FA66" w14:textId="6BFE8300" w:rsidR="001C1E17" w:rsidRDefault="00EE6C0D" w:rsidP="00EE6C0D">
      <w:r w:rsidRPr="00EE6C0D">
        <w:rPr>
          <w:b/>
          <w:bCs/>
        </w:rPr>
        <w:t xml:space="preserve">Kontaktná osoba administrátora zákazky: Alena Morvayová, tel. č. +421 (0)2 5950 1484, e-mail: </w:t>
      </w:r>
      <w:hyperlink r:id="rId5" w:history="1">
        <w:r w:rsidRPr="00EE6C0D">
          <w:rPr>
            <w:rStyle w:val="Hypertextovprepojenie"/>
            <w:b/>
            <w:bCs/>
          </w:rPr>
          <w:t xml:space="preserve">morvayova.alena@dpb.sk </w:t>
        </w:r>
      </w:hyperlink>
    </w:p>
    <w:sectPr w:rsidR="001C1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C0D"/>
    <w:rsid w:val="001C1E17"/>
    <w:rsid w:val="00EE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BB835"/>
  <w15:chartTrackingRefBased/>
  <w15:docId w15:val="{143AD00B-25BA-4795-897F-AD278C2E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EE6C0D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E6C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rvayova.alena@dpb.sk%20" TargetMode="External"/><Relationship Id="rId4" Type="http://schemas.openxmlformats.org/officeDocument/2006/relationships/hyperlink" Target="mailto:brani&#353;.marek@dpb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1</cp:revision>
  <dcterms:created xsi:type="dcterms:W3CDTF">2021-12-28T12:50:00Z</dcterms:created>
  <dcterms:modified xsi:type="dcterms:W3CDTF">2021-12-28T12:52:00Z</dcterms:modified>
</cp:coreProperties>
</file>